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B7DFC" w:rsidRDefault="008A5780">
      <w:pPr>
        <w:widowControl w:val="0"/>
        <w:spacing w:after="200"/>
        <w:jc w:val="center"/>
      </w:pPr>
      <w:bookmarkStart w:id="0" w:name="_GoBack"/>
      <w:bookmarkEnd w:id="0"/>
      <w:r>
        <w:rPr>
          <w:rFonts w:ascii="Calibri" w:eastAsia="Calibri" w:hAnsi="Calibri" w:cs="Calibri"/>
          <w:sz w:val="28"/>
          <w:szCs w:val="28"/>
        </w:rPr>
        <w:t>Stockbridge School Library</w:t>
      </w:r>
      <w:r>
        <w:rPr>
          <w:rFonts w:ascii="Calibri" w:eastAsia="Calibri" w:hAnsi="Calibri" w:cs="Calibri"/>
          <w:sz w:val="28"/>
          <w:szCs w:val="28"/>
        </w:rPr>
        <w:br/>
      </w:r>
      <w:r>
        <w:rPr>
          <w:rFonts w:ascii="Calibri" w:eastAsia="Calibri" w:hAnsi="Calibri" w:cs="Calibri"/>
          <w:b/>
          <w:sz w:val="44"/>
          <w:szCs w:val="44"/>
        </w:rPr>
        <w:t xml:space="preserve">Pre-School </w:t>
      </w:r>
      <w:proofErr w:type="spellStart"/>
      <w:proofErr w:type="gramStart"/>
      <w:r>
        <w:rPr>
          <w:rFonts w:ascii="Calibri" w:eastAsia="Calibri" w:hAnsi="Calibri" w:cs="Calibri"/>
          <w:b/>
          <w:sz w:val="44"/>
          <w:szCs w:val="44"/>
        </w:rPr>
        <w:t>Storytime</w:t>
      </w:r>
      <w:proofErr w:type="spellEnd"/>
      <w:proofErr w:type="gramEnd"/>
      <w:r>
        <w:rPr>
          <w:rFonts w:ascii="Calibri" w:eastAsia="Calibri" w:hAnsi="Calibri" w:cs="Calibri"/>
          <w:sz w:val="32"/>
          <w:szCs w:val="32"/>
        </w:rPr>
        <w:br/>
      </w:r>
      <w:r>
        <w:rPr>
          <w:rFonts w:ascii="Calibri" w:eastAsia="Calibri" w:hAnsi="Calibri" w:cs="Calibri"/>
        </w:rPr>
        <w:t>(During the school year and summer</w:t>
      </w:r>
      <w:r>
        <w:rPr>
          <w:noProof/>
        </w:rPr>
        <w:drawing>
          <wp:anchor distT="0" distB="0" distL="114300" distR="114300" simplePos="0" relativeHeight="251658240" behindDoc="0" locked="0" layoutInCell="0" hidden="0" allowOverlap="0">
            <wp:simplePos x="0" y="0"/>
            <wp:positionH relativeFrom="margin">
              <wp:posOffset>-333374</wp:posOffset>
            </wp:positionH>
            <wp:positionV relativeFrom="paragraph">
              <wp:posOffset>0</wp:posOffset>
            </wp:positionV>
            <wp:extent cx="1333500" cy="1600200"/>
            <wp:effectExtent l="0" t="0" r="0" b="0"/>
            <wp:wrapNone/>
            <wp:docPr id="3"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5"/>
                    <a:srcRect/>
                    <a:stretch>
                      <a:fillRect/>
                    </a:stretch>
                  </pic:blipFill>
                  <pic:spPr>
                    <a:xfrm>
                      <a:off x="0" y="0"/>
                      <a:ext cx="1333500" cy="1600200"/>
                    </a:xfrm>
                    <a:prstGeom prst="rect">
                      <a:avLst/>
                    </a:prstGeom>
                    <a:ln/>
                  </pic:spPr>
                </pic:pic>
              </a:graphicData>
            </a:graphic>
          </wp:anchor>
        </w:drawing>
      </w:r>
      <w:r>
        <w:rPr>
          <w:noProof/>
        </w:rPr>
        <w:drawing>
          <wp:anchor distT="0" distB="0" distL="114300" distR="114300" simplePos="0" relativeHeight="251659264" behindDoc="0" locked="0" layoutInCell="0" hidden="0" allowOverlap="0">
            <wp:simplePos x="0" y="0"/>
            <wp:positionH relativeFrom="margin">
              <wp:posOffset>4610100</wp:posOffset>
            </wp:positionH>
            <wp:positionV relativeFrom="paragraph">
              <wp:posOffset>-304799</wp:posOffset>
            </wp:positionV>
            <wp:extent cx="1333500" cy="1600200"/>
            <wp:effectExtent l="0" t="0" r="0" b="0"/>
            <wp:wrapNone/>
            <wp:docPr id="4"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5"/>
                    <a:srcRect/>
                    <a:stretch>
                      <a:fillRect/>
                    </a:stretch>
                  </pic:blipFill>
                  <pic:spPr>
                    <a:xfrm>
                      <a:off x="0" y="0"/>
                      <a:ext cx="1333500" cy="1600200"/>
                    </a:xfrm>
                    <a:prstGeom prst="rect">
                      <a:avLst/>
                    </a:prstGeom>
                    <a:ln/>
                  </pic:spPr>
                </pic:pic>
              </a:graphicData>
            </a:graphic>
          </wp:anchor>
        </w:drawing>
      </w:r>
    </w:p>
    <w:p w:rsidR="006B7DFC" w:rsidRDefault="008A5780">
      <w:pPr>
        <w:widowControl w:val="0"/>
        <w:spacing w:after="200"/>
        <w:jc w:val="center"/>
      </w:pPr>
      <w:r>
        <w:rPr>
          <w:rFonts w:ascii="Calibri" w:eastAsia="Calibri" w:hAnsi="Calibri" w:cs="Calibri"/>
        </w:rPr>
        <w:t>Call Stockbridge School to find out the times</w:t>
      </w:r>
    </w:p>
    <w:p w:rsidR="006B7DFC" w:rsidRDefault="008A5780">
      <w:pPr>
        <w:widowControl w:val="0"/>
        <w:spacing w:after="200"/>
        <w:jc w:val="center"/>
      </w:pPr>
      <w:r>
        <w:rPr>
          <w:rFonts w:ascii="Calibri" w:eastAsia="Calibri" w:hAnsi="Calibri" w:cs="Calibri"/>
        </w:rPr>
        <w:t>(920-439-1158)</w:t>
      </w:r>
    </w:p>
    <w:p w:rsidR="006B7DFC" w:rsidRDefault="008A5780">
      <w:pPr>
        <w:widowControl w:val="0"/>
        <w:spacing w:after="200"/>
        <w:jc w:val="center"/>
      </w:pPr>
      <w:r>
        <w:rPr>
          <w:rFonts w:ascii="Calibri" w:eastAsia="Calibri" w:hAnsi="Calibri" w:cs="Calibri"/>
          <w:sz w:val="24"/>
          <w:szCs w:val="24"/>
        </w:rPr>
        <w:t>Stockbridge School Website</w:t>
      </w:r>
    </w:p>
    <w:p w:rsidR="006B7DFC" w:rsidRDefault="008A5780">
      <w:pPr>
        <w:widowControl w:val="0"/>
        <w:spacing w:after="200"/>
        <w:jc w:val="center"/>
      </w:pPr>
      <w:hyperlink r:id="rId6">
        <w:r>
          <w:rPr>
            <w:rFonts w:ascii="Calibri" w:eastAsia="Calibri" w:hAnsi="Calibri" w:cs="Calibri"/>
            <w:color w:val="1155CC"/>
            <w:sz w:val="24"/>
            <w:szCs w:val="24"/>
            <w:u w:val="single"/>
          </w:rPr>
          <w:t>https://sites.google.com/a/stockbridge.k12.wi.us/www/</w:t>
        </w:r>
      </w:hyperlink>
    </w:p>
    <w:p w:rsidR="006B7DFC" w:rsidRDefault="008A5780">
      <w:pPr>
        <w:widowControl w:val="0"/>
        <w:spacing w:after="200"/>
      </w:pPr>
      <w:r>
        <w:rPr>
          <w:rFonts w:ascii="Calibri" w:eastAsia="Calibri" w:hAnsi="Calibri" w:cs="Calibri"/>
          <w:sz w:val="24"/>
          <w:szCs w:val="24"/>
        </w:rPr>
        <w:t xml:space="preserve">If you have children ages 1-5 and are looking for something to do, join us once a week for </w:t>
      </w:r>
      <w:r>
        <w:rPr>
          <w:rFonts w:ascii="Calibri" w:eastAsia="Calibri" w:hAnsi="Calibri" w:cs="Calibri"/>
          <w:b/>
          <w:sz w:val="24"/>
          <w:szCs w:val="24"/>
        </w:rPr>
        <w:t xml:space="preserve">Pre-School </w:t>
      </w:r>
      <w:proofErr w:type="spellStart"/>
      <w:r>
        <w:rPr>
          <w:rFonts w:ascii="Calibri" w:eastAsia="Calibri" w:hAnsi="Calibri" w:cs="Calibri"/>
          <w:b/>
          <w:sz w:val="24"/>
          <w:szCs w:val="24"/>
        </w:rPr>
        <w:t>Storytime</w:t>
      </w:r>
      <w:proofErr w:type="spellEnd"/>
      <w:r>
        <w:rPr>
          <w:rFonts w:ascii="Calibri" w:eastAsia="Calibri" w:hAnsi="Calibri" w:cs="Calibri"/>
          <w:sz w:val="24"/>
          <w:szCs w:val="24"/>
        </w:rPr>
        <w:t>. Each week a different theme is introduced to the children through storytelling, crafts, i</w:t>
      </w:r>
      <w:r>
        <w:rPr>
          <w:rFonts w:ascii="Calibri" w:eastAsia="Calibri" w:hAnsi="Calibri" w:cs="Calibri"/>
          <w:sz w:val="24"/>
          <w:szCs w:val="24"/>
        </w:rPr>
        <w:t>nteractive flannel boards, movement, and music. The program is free for all families in our community and surrounding area. The only requirement is an adult comes along for the fun!</w:t>
      </w:r>
    </w:p>
    <w:p w:rsidR="006B7DFC" w:rsidRDefault="008A5780">
      <w:pPr>
        <w:widowControl w:val="0"/>
        <w:spacing w:after="200"/>
      </w:pPr>
      <w:r>
        <w:rPr>
          <w:noProof/>
        </w:rPr>
        <w:drawing>
          <wp:anchor distT="0" distB="0" distL="114300" distR="114300" simplePos="0" relativeHeight="251660288" behindDoc="0" locked="0" layoutInCell="0" hidden="0" allowOverlap="0">
            <wp:simplePos x="0" y="0"/>
            <wp:positionH relativeFrom="margin">
              <wp:posOffset>-542924</wp:posOffset>
            </wp:positionH>
            <wp:positionV relativeFrom="paragraph">
              <wp:posOffset>85725</wp:posOffset>
            </wp:positionV>
            <wp:extent cx="2286000" cy="1733550"/>
            <wp:effectExtent l="0" t="0" r="0" b="0"/>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2286000" cy="1733550"/>
                    </a:xfrm>
                    <a:prstGeom prst="rect">
                      <a:avLst/>
                    </a:prstGeom>
                    <a:ln/>
                  </pic:spPr>
                </pic:pic>
              </a:graphicData>
            </a:graphic>
          </wp:anchor>
        </w:drawing>
      </w:r>
      <w:r>
        <w:rPr>
          <w:noProof/>
        </w:rPr>
        <w:drawing>
          <wp:anchor distT="0" distB="0" distL="114300" distR="114300" simplePos="0" relativeHeight="251661312" behindDoc="0" locked="0" layoutInCell="0" hidden="0" allowOverlap="0">
            <wp:simplePos x="0" y="0"/>
            <wp:positionH relativeFrom="margin">
              <wp:posOffset>4210050</wp:posOffset>
            </wp:positionH>
            <wp:positionV relativeFrom="paragraph">
              <wp:posOffset>95250</wp:posOffset>
            </wp:positionV>
            <wp:extent cx="2286000" cy="1714500"/>
            <wp:effectExtent l="0" t="0" r="0" b="0"/>
            <wp:wrapNone/>
            <wp:docPr id="2"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8"/>
                    <a:srcRect/>
                    <a:stretch>
                      <a:fillRect/>
                    </a:stretch>
                  </pic:blipFill>
                  <pic:spPr>
                    <a:xfrm>
                      <a:off x="0" y="0"/>
                      <a:ext cx="2286000" cy="1714500"/>
                    </a:xfrm>
                    <a:prstGeom prst="rect">
                      <a:avLst/>
                    </a:prstGeom>
                    <a:ln/>
                  </pic:spPr>
                </pic:pic>
              </a:graphicData>
            </a:graphic>
          </wp:anchor>
        </w:drawing>
      </w:r>
      <w:r>
        <w:rPr>
          <w:noProof/>
        </w:rPr>
        <w:drawing>
          <wp:anchor distT="0" distB="0" distL="114300" distR="114300" simplePos="0" relativeHeight="251662336" behindDoc="0" locked="0" layoutInCell="0" hidden="0" allowOverlap="0">
            <wp:simplePos x="0" y="0"/>
            <wp:positionH relativeFrom="margin">
              <wp:posOffset>2233613</wp:posOffset>
            </wp:positionH>
            <wp:positionV relativeFrom="paragraph">
              <wp:posOffset>85725</wp:posOffset>
            </wp:positionV>
            <wp:extent cx="1581150" cy="2114550"/>
            <wp:effectExtent l="0" t="0" r="0" b="0"/>
            <wp:wrapNone/>
            <wp:docPr id="5" name="image08.jpg"/>
            <wp:cNvGraphicFramePr/>
            <a:graphic xmlns:a="http://schemas.openxmlformats.org/drawingml/2006/main">
              <a:graphicData uri="http://schemas.openxmlformats.org/drawingml/2006/picture">
                <pic:pic xmlns:pic="http://schemas.openxmlformats.org/drawingml/2006/picture">
                  <pic:nvPicPr>
                    <pic:cNvPr id="0" name="image08.jpg"/>
                    <pic:cNvPicPr preferRelativeResize="0"/>
                  </pic:nvPicPr>
                  <pic:blipFill>
                    <a:blip r:embed="rId9"/>
                    <a:srcRect/>
                    <a:stretch>
                      <a:fillRect/>
                    </a:stretch>
                  </pic:blipFill>
                  <pic:spPr>
                    <a:xfrm>
                      <a:off x="0" y="0"/>
                      <a:ext cx="1581150" cy="2114550"/>
                    </a:xfrm>
                    <a:prstGeom prst="rect">
                      <a:avLst/>
                    </a:prstGeom>
                    <a:ln/>
                  </pic:spPr>
                </pic:pic>
              </a:graphicData>
            </a:graphic>
          </wp:anchor>
        </w:drawing>
      </w:r>
    </w:p>
    <w:p w:rsidR="006B7DFC" w:rsidRDefault="006B7DFC">
      <w:pPr>
        <w:widowControl w:val="0"/>
        <w:spacing w:after="200"/>
      </w:pPr>
    </w:p>
    <w:p w:rsidR="006B7DFC" w:rsidRDefault="006B7DFC">
      <w:pPr>
        <w:widowControl w:val="0"/>
        <w:spacing w:after="200"/>
      </w:pPr>
    </w:p>
    <w:p w:rsidR="006B7DFC" w:rsidRDefault="006B7DFC">
      <w:pPr>
        <w:widowControl w:val="0"/>
        <w:spacing w:after="200"/>
      </w:pPr>
    </w:p>
    <w:p w:rsidR="006B7DFC" w:rsidRDefault="006B7DFC">
      <w:pPr>
        <w:widowControl w:val="0"/>
        <w:spacing w:after="200"/>
      </w:pPr>
    </w:p>
    <w:p w:rsidR="006B7DFC" w:rsidRDefault="006B7DFC">
      <w:pPr>
        <w:widowControl w:val="0"/>
        <w:spacing w:after="200"/>
      </w:pPr>
    </w:p>
    <w:p w:rsidR="006B7DFC" w:rsidRDefault="008A5780">
      <w:pPr>
        <w:widowControl w:val="0"/>
        <w:spacing w:after="200"/>
        <w:jc w:val="center"/>
      </w:pPr>
      <w:r>
        <w:rPr>
          <w:rFonts w:ascii="Calibri" w:eastAsia="Calibri" w:hAnsi="Calibri" w:cs="Calibri"/>
          <w:sz w:val="28"/>
          <w:szCs w:val="28"/>
        </w:rPr>
        <w:t>Winner of the</w:t>
      </w:r>
      <w:proofErr w:type="gramStart"/>
      <w:r>
        <w:rPr>
          <w:rFonts w:ascii="Calibri" w:eastAsia="Calibri" w:hAnsi="Calibri" w:cs="Calibri"/>
          <w:sz w:val="28"/>
          <w:szCs w:val="28"/>
        </w:rPr>
        <w:t>:</w:t>
      </w:r>
      <w:proofErr w:type="gramEnd"/>
      <w:r>
        <w:rPr>
          <w:rFonts w:ascii="Calibri" w:eastAsia="Calibri" w:hAnsi="Calibri" w:cs="Calibri"/>
          <w:sz w:val="28"/>
          <w:szCs w:val="28"/>
        </w:rPr>
        <w:br/>
      </w:r>
      <w:r>
        <w:rPr>
          <w:rFonts w:ascii="Calibri" w:eastAsia="Calibri" w:hAnsi="Calibri" w:cs="Calibri"/>
          <w:b/>
          <w:sz w:val="36"/>
          <w:szCs w:val="36"/>
        </w:rPr>
        <w:t>“2014 Standing Up For Rural Wisconsin Schools, Lib</w:t>
      </w:r>
      <w:r>
        <w:rPr>
          <w:rFonts w:ascii="Calibri" w:eastAsia="Calibri" w:hAnsi="Calibri" w:cs="Calibri"/>
          <w:b/>
          <w:sz w:val="36"/>
          <w:szCs w:val="36"/>
        </w:rPr>
        <w:t>raries and Communities Award”</w:t>
      </w:r>
    </w:p>
    <w:p w:rsidR="006B7DFC" w:rsidRDefault="008A5780">
      <w:pPr>
        <w:widowControl w:val="0"/>
        <w:spacing w:after="200"/>
        <w:jc w:val="center"/>
      </w:pPr>
      <w:r>
        <w:rPr>
          <w:rFonts w:ascii="Calibri" w:eastAsia="Calibri" w:hAnsi="Calibri" w:cs="Calibri"/>
        </w:rPr>
        <w:t xml:space="preserve">“I love the ability to interact with other parents in the community that have children the same age as my girls. Both of my girls look forward every week to time in the library, listening to stories and checking out books.” </w:t>
      </w:r>
      <w:r>
        <w:rPr>
          <w:rFonts w:ascii="Calibri" w:eastAsia="Calibri" w:hAnsi="Calibri" w:cs="Calibri"/>
        </w:rPr>
        <w:br/>
        <w:t>–</w:t>
      </w:r>
      <w:r>
        <w:rPr>
          <w:rFonts w:ascii="Calibri" w:eastAsia="Calibri" w:hAnsi="Calibri" w:cs="Calibri"/>
        </w:rPr>
        <w:t xml:space="preserve">Tracy </w:t>
      </w:r>
      <w:proofErr w:type="spellStart"/>
      <w:r>
        <w:rPr>
          <w:rFonts w:ascii="Calibri" w:eastAsia="Calibri" w:hAnsi="Calibri" w:cs="Calibri"/>
        </w:rPr>
        <w:t>Hanke</w:t>
      </w:r>
      <w:proofErr w:type="spellEnd"/>
      <w:r>
        <w:rPr>
          <w:rFonts w:ascii="Calibri" w:eastAsia="Calibri" w:hAnsi="Calibri" w:cs="Calibri"/>
        </w:rPr>
        <w:t>, mother of Kylie and Kayla</w:t>
      </w:r>
    </w:p>
    <w:p w:rsidR="006B7DFC" w:rsidRDefault="008A5780">
      <w:pPr>
        <w:widowControl w:val="0"/>
        <w:spacing w:after="200"/>
        <w:jc w:val="center"/>
      </w:pPr>
      <w:r>
        <w:rPr>
          <w:rFonts w:ascii="Calibri" w:eastAsia="Calibri" w:hAnsi="Calibri" w:cs="Calibri"/>
        </w:rPr>
        <w:t xml:space="preserve">“Stockbridge </w:t>
      </w:r>
      <w:proofErr w:type="spellStart"/>
      <w:r>
        <w:rPr>
          <w:rFonts w:ascii="Calibri" w:eastAsia="Calibri" w:hAnsi="Calibri" w:cs="Calibri"/>
        </w:rPr>
        <w:t>Storytime</w:t>
      </w:r>
      <w:proofErr w:type="spellEnd"/>
      <w:r>
        <w:rPr>
          <w:rFonts w:ascii="Calibri" w:eastAsia="Calibri" w:hAnsi="Calibri" w:cs="Calibri"/>
        </w:rPr>
        <w:t xml:space="preserve"> makes a child’s first library experience local, positive, and rewarding.”</w:t>
      </w:r>
      <w:r>
        <w:rPr>
          <w:rFonts w:ascii="Calibri" w:eastAsia="Calibri" w:hAnsi="Calibri" w:cs="Calibri"/>
        </w:rPr>
        <w:br/>
        <w:t xml:space="preserve">-David </w:t>
      </w:r>
      <w:proofErr w:type="spellStart"/>
      <w:r>
        <w:rPr>
          <w:rFonts w:ascii="Calibri" w:eastAsia="Calibri" w:hAnsi="Calibri" w:cs="Calibri"/>
        </w:rPr>
        <w:t>Moscinski</w:t>
      </w:r>
      <w:proofErr w:type="spellEnd"/>
      <w:r>
        <w:rPr>
          <w:rFonts w:ascii="Calibri" w:eastAsia="Calibri" w:hAnsi="Calibri" w:cs="Calibri"/>
        </w:rPr>
        <w:t>, District Administrator, Stockbridge Schools</w:t>
      </w:r>
    </w:p>
    <w:p w:rsidR="006B7DFC" w:rsidRDefault="006B7DFC"/>
    <w:sectPr w:rsidR="006B7DF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B7DFC"/>
    <w:rsid w:val="006B7DFC"/>
    <w:rsid w:val="008A5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ites.google.com/a/stockbridge.k12.wi.us/www/"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2</cp:revision>
  <dcterms:created xsi:type="dcterms:W3CDTF">2015-07-28T19:49:00Z</dcterms:created>
  <dcterms:modified xsi:type="dcterms:W3CDTF">2015-07-28T19:49:00Z</dcterms:modified>
</cp:coreProperties>
</file>